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F" w:rsidRDefault="00C30DE1">
      <w:r w:rsidRPr="007C1938">
        <w:rPr>
          <w:rFonts w:ascii="Verdana" w:eastAsia="Times New Roman" w:hAnsi="Verdana" w:cs="Times New Roman"/>
          <w:b/>
          <w:bCs/>
          <w:color w:val="663366"/>
          <w:sz w:val="44"/>
          <w:szCs w:val="44"/>
          <w:lang w:eastAsia="ru-RU"/>
        </w:rPr>
        <w:t>Специалистам &amp; Родителям </w:t>
      </w:r>
      <w:r w:rsidRPr="007C1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938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Доступная информация от Доктора Зига - путь к пониманию и изменениям!!!</w:t>
      </w:r>
    </w:p>
    <w:p w:rsidR="00E24F7F" w:rsidRDefault="00E24F7F">
      <w:r>
        <w:t>ШКОЛА РОДИТЕЛЬСТВА</w:t>
      </w:r>
    </w:p>
    <w:p w:rsidR="00E24F7F" w:rsidRDefault="00E24F7F">
      <w:r>
        <w:t xml:space="preserve">Школа куратора и мастера </w:t>
      </w:r>
      <w:proofErr w:type="gramStart"/>
      <w:r>
        <w:t>п</w:t>
      </w:r>
      <w:proofErr w:type="gramEnd"/>
      <w:r>
        <w:t>/о.</w:t>
      </w:r>
    </w:p>
    <w:p w:rsidR="00E24F7F" w:rsidRDefault="00E24F7F"/>
    <w:p w:rsidR="00E24F7F" w:rsidRDefault="00E24F7F"/>
    <w:p w:rsidR="00E24F7F" w:rsidRDefault="00E24F7F"/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3"/>
      </w:tblGrid>
      <w:tr w:rsidR="00623F75" w:rsidRPr="007C1938" w:rsidTr="00623F75">
        <w:trPr>
          <w:tblCellSpacing w:w="37" w:type="dxa"/>
        </w:trPr>
        <w:tc>
          <w:tcPr>
            <w:tcW w:w="4922" w:type="pct"/>
            <w:vAlign w:val="center"/>
            <w:hideMark/>
          </w:tcPr>
          <w:p w:rsidR="00623F75" w:rsidRPr="00623F75" w:rsidRDefault="00E24F7F" w:rsidP="004F5D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23F75" w:rsidRPr="0062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ПОБЕГИ, УХОДЫ, БРОДЯЖНИЧЕСТВО, ПРОГУЛЫ ПОДРОСТКОВ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7484"/>
            </w:tblGrid>
            <w:tr w:rsidR="00623F75" w:rsidRPr="00623F75" w:rsidTr="004F5DA8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623F75" w:rsidRPr="00623F75" w:rsidRDefault="00623F75" w:rsidP="004F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3F7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2A6DF4" wp14:editId="08C8F9BF">
                        <wp:extent cx="1143000" cy="1143000"/>
                        <wp:effectExtent l="0" t="0" r="0" b="0"/>
                        <wp:docPr id="1" name="Рисунок 1" descr="http://www.shishkinily.narod.ru/uhod.gif">
                          <a:hlinkClick xmlns:a="http://schemas.openxmlformats.org/drawingml/2006/main" r:id="rId7" tgtFrame="&quot;_blank&quot;" tooltip="&quot;Поведение подростков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hishkinily.narod.ru/uhod.gif">
                                  <a:hlinkClick r:id="rId7" tgtFrame="&quot;_blank&quot;" tooltip="&quot;Поведение подростков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75" w:rsidRPr="00623F75" w:rsidRDefault="00623F75" w:rsidP="004F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3F75">
                    <w:rPr>
                      <w:rFonts w:ascii="Verdana" w:eastAsia="Times New Roman" w:hAnsi="Verdana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Поведенческая реакция в виде уходов из дома, побегов из детских учреждений может быть мотивированной и немотивированной. Мотивированная поведенческая реакция ухода обусловлена психологически понятными причинами и вытекает из самой ситуации, в которой оказался подросток (к примеру, побег из летнего лагеря, где подростка унижали сверстники или уход из дома после серьёзного конфликта в семье, с родителями). Другое дело, что это не самый лучший способ реагирования, но если подросток реагирует именно так, то </w:t>
                  </w:r>
                  <w:proofErr w:type="gramStart"/>
                  <w:r w:rsidRPr="00623F75">
                    <w:rPr>
                      <w:rFonts w:ascii="Verdana" w:eastAsia="Times New Roman" w:hAnsi="Verdana" w:cs="Times New Roman"/>
                      <w:color w:val="111111"/>
                      <w:sz w:val="28"/>
                      <w:szCs w:val="28"/>
                      <w:lang w:eastAsia="ru-RU"/>
                    </w:rPr>
                    <w:t>значит</w:t>
                  </w:r>
                  <w:proofErr w:type="gramEnd"/>
                  <w:r w:rsidRPr="00623F75">
                    <w:rPr>
                      <w:rFonts w:ascii="Verdana" w:eastAsia="Times New Roman" w:hAnsi="Verdana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он не научился применять другие стратегии реагирования в конфликтных ситуациях и использует стратегию избегания.</w:t>
                  </w:r>
                </w:p>
              </w:tc>
            </w:tr>
          </w:tbl>
          <w:p w:rsidR="00623F75" w:rsidRPr="00623F75" w:rsidRDefault="00623F75" w:rsidP="004F5DA8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E24F7F"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eastAsia="ru-RU"/>
              </w:rPr>
              <w:t>И задача родителей, педагогов, психологов и психотерапевтов в этом случае - расширить эмоционально-поведенческий репертуар реагирования подростка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, т. е. научить его разнообразным стратегиям поведения ( научиться отстаивать свои права и соблюдать права родителей или обратиться за помощью </w:t>
            </w:r>
            <w:r w:rsidR="00E24F7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к куратору группы, </w:t>
            </w:r>
            <w:proofErr w:type="spellStart"/>
            <w:r w:rsidR="00E24F7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мастреру</w:t>
            </w:r>
            <w:proofErr w:type="spellEnd"/>
            <w:r w:rsidR="00E24F7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24F7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="00E24F7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/о, к  родственникам - 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но не убегать в "никуда" и не подвергать свою жизнь и здоровье опасности).</w:t>
            </w:r>
          </w:p>
          <w:p w:rsidR="00623F75" w:rsidRPr="00623F75" w:rsidRDefault="00623F75" w:rsidP="004F5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Мотивированная реакция ухода по психологически понятным причинам возникает как ситуационная характерологическая реакция на фоне острой психической травмы (пережитого стресса) у условно здоровых детей и подростков (причинами 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lastRenderedPageBreak/>
              <w:t>могут быть реагирование на потерю, острый конфликт со значимыми людьми, острое проявление в характере родителей деспотичности и авторитаризма, неблагополучная социально-бытовая обстановка: родители страдают алкоголизмом или наркоманией, вовлечены в криминал, острый эпизод насилия со стороны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родителей).</w:t>
            </w:r>
          </w:p>
          <w:p w:rsidR="00623F75" w:rsidRPr="00623F75" w:rsidRDefault="00623F75" w:rsidP="004F5DA8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У подростков с акцентуированными чертами характера психологически понятная причина, как правило, есть, но степень реагирования подростка не соответствует силе воздействия психической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травматизации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. Психическая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травматизация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в этих случаях носит, чаще всего, хронический характер (безнадзорность, низкий социальный статус семьи, депривация - неудовлетворение базовых потребностей ребенка, повторяющиеся эпизоды насилия). Реакции ухода возникают у акцентуированных личностей как обдуманные с предварительной подготовкой и продумыванием деталей побега (планируемые - как реакция эмансипации или демонстративная реакция) или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импунитивные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(совершенные под воздействием момента в состоянии выраженного аффекта без обдумывания и подготовки).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У астеничных, эмоционально-лабильных, сенситивных личностей реакции ухода могут быть проявлением пассивного протеста (сверхценное переживание обиды или страх перед наказанием);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гипертимных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и аффективно-возбудимых личностей выступать как реакция эмансипации, желание "пожить свободной жизнью";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у шизоидных личностей - как реакция избегания общения;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истероидных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личностей - как демонстративная реакция с целью привлечения внимания;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у неустойчивых личностей - как проявление сенсорной жажды, повышенной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подражаемости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и внушаемости, что является в свою очередь одним из проявлений </w:t>
            </w:r>
            <w:hyperlink r:id="rId9" w:history="1">
              <w:r w:rsidRPr="00623F75">
                <w:rPr>
                  <w:rFonts w:ascii="Verdana" w:eastAsia="Times New Roman" w:hAnsi="Verdana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психического инфантилизма</w:t>
              </w:r>
            </w:hyperlink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 - "детскости в поведении и суждениях" (уходы из школы от регламентированного режима, требований,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некритичность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к своим поступкам).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</w:r>
          </w:p>
          <w:p w:rsidR="00623F75" w:rsidRPr="00623F75" w:rsidRDefault="00623F75" w:rsidP="004F5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Реакции ухода у подростков, страдающих стойкими аномалиями характера (психопатиями), проявляются в моменты декомпенсации психопатии. </w:t>
            </w: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Уходам и побегам может 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предшествовать какая-либо психологическая травма, однако при психопатиях подросток привычно (однотипно) реагирует на любую психологическую травму (или на те ситуации, которые он расценивает как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психотравму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) - мотивированные уходы становятся привычными (стереотипными) - т. е. формируется "привычка", когда подросток привычно реагирует уходом даже тогда, когда стресс не настолько выражен, чтобы убегать.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Когда это происходит, то можно говорить о том, что мотивированные уходы начинают превращаться </w:t>
            </w: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немотивированные.</w:t>
            </w:r>
          </w:p>
          <w:p w:rsidR="00623F75" w:rsidRPr="00623F75" w:rsidRDefault="00623F75" w:rsidP="004F5DA8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Таким образом, мотивированные уходы могут быть у условно здоровых, у акцентуированных лиц и у страдающих формирующейся или стойкой аномалией характера.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Неблагоприятная динамика развития мотивированных уходов может быть такова: психогенная реакция ухода (мотивированная реакция) не подвергается коррекции (эмоционально-поведенческий репертуар реагирования подростка не расширяется), и тогда она становится привычным патологическим стереотипом поведения и может развиться в стадию импульсивных непреодолимых уходов (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дромомания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), что уже является немотивированной реакцией ухода.</w:t>
            </w:r>
          </w:p>
          <w:p w:rsidR="00623F75" w:rsidRPr="00623F75" w:rsidRDefault="00623F75" w:rsidP="004F5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Немотивированные уходы - это патология, возникают в рамках каких-либо психических расстройств. Немотивированные уходы и побеги психологически непонятны окружающим и могут быть совсем не связаны с ситуацией, в которой находился подросток перед уходом или побегом. К примеру, вдруг, на фоне полного благополучия, подросток собирается и исчезает "погулять", и гуляет несколько дней или даже недель. Такой уход возникает чаще на фоне нарушений в сфере влечений (вплоть до импульсивного непреодолимого стремления к уходу -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дромомания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), неодолимой жажды приключений (расстройства эмоционально-волевой сферы).</w:t>
            </w:r>
          </w:p>
          <w:p w:rsidR="00623F75" w:rsidRPr="00623F75" w:rsidRDefault="00623F75" w:rsidP="004F5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Иногда внезапный уход может произойти на фоне сниженного настроения или, напротив, на фоне необъяснимо повышенного настроения, причём это изменение в настроении никак невозможно объяснить ситуацией (такие нарушения могут быть проявлением аффективных нарушений, дисфории или депрессии). Наконец, уходы и побеги могут быть 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lastRenderedPageBreak/>
              <w:t>проявлением психического заболевания (эпилепсия и эпилептиформные состояния, маниакально-депрессивный психоз, шизофрения, деменция).</w:t>
            </w:r>
          </w:p>
          <w:p w:rsidR="00623F75" w:rsidRPr="00623F75" w:rsidRDefault="00623F75" w:rsidP="004F5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Степень тяжести синдрома уходов и бродяжничества определяется следующим образом: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легкая: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не более чем на 7 дней 1 раз в месяц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ночное посещение компьютерных клубов, попрошайничество, прогулы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• критика частичная, нет противоправных действий, нет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поведения, встречается при ситуационных личностных реакциях,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резидуально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-органической неполноценности нервной системы, пограничной интеллектуальной недостаточности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средняя: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уходы на 2-3 недели, 1-2 раза за 2 месяца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попрошайничество, жизнь в подвалах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чердаках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противоправные действия, алкоголизация, токсикомания, агрессивность, без критики, встречается при смешанных специфических расстройствах развития, формирующихся аномалиях характера (психопатиях), умственной отсталости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тяжёлая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уходы на 1-2 месяца, 2 раза за 6 месяцев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асоциальная жизнь, противоправные действия, алкоголизация, токсикомания, агрессивность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• невозможность контролировать своё поведение - встречается при психических заболеваниях.</w:t>
            </w:r>
            <w:proofErr w:type="gramEnd"/>
          </w:p>
          <w:p w:rsidR="00623F75" w:rsidRPr="00623F75" w:rsidRDefault="00623F75" w:rsidP="004F5DA8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b/>
                <w:bCs/>
                <w:color w:val="111111"/>
                <w:sz w:val="28"/>
                <w:szCs w:val="28"/>
                <w:lang w:eastAsia="ru-RU"/>
              </w:rPr>
              <w:t>Что могут делать родители, чтобы предупредить ситуацию уходов и побегов подростков из дома?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1. Принятие факта,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"как я сказал, так и будет" можно с почестями похоронить. Важно </w:t>
            </w:r>
            <w:proofErr w:type="spell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предостовлять</w:t>
            </w:r>
            <w:proofErr w:type="spell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информацию и факты, а выводы подросток будет делать сам. Многие "капризы" подростков можно понять и принять, если знать психологическую подоплеку их поведения.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lastRenderedPageBreak/>
      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"крышу" для общения со сверстниками. И тогда дом для детей станет самым притягательным местом.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Вообще, подросток воспринимает любые угрозы как руководство к действию. Боясь, что его действительно выгонят, он уходит сам.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 - это гораздо лучше, чем "беспризорный" досуг.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"Я предупреждала тебя, что так получится!" Не отбивайте у подростка желания советоваться с вами. И тогда с любой проблемой он прибежит именно к вам, зная, что его поддержат и не осудят.</w:t>
            </w:r>
          </w:p>
          <w:p w:rsidR="00623F75" w:rsidRPr="00623F75" w:rsidRDefault="00623F75" w:rsidP="004F5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b/>
                <w:bCs/>
                <w:color w:val="111111"/>
                <w:sz w:val="28"/>
                <w:szCs w:val="28"/>
                <w:lang w:eastAsia="ru-RU"/>
              </w:rPr>
              <w:t>Что делать, если подросток уже ушел из дома или такая ситуация повторяется из раза в раз?</w:t>
            </w:r>
          </w:p>
          <w:p w:rsidR="00623F75" w:rsidRDefault="00623F75" w:rsidP="004F5DA8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  <w:r w:rsidRPr="00623F75">
              <w:rPr>
                <w:rFonts w:ascii="Verdana" w:eastAsia="Times New Roman" w:hAnsi="Verdana" w:cs="Times New Roman"/>
                <w:b/>
                <w:bCs/>
                <w:color w:val="111111"/>
                <w:sz w:val="28"/>
                <w:szCs w:val="28"/>
                <w:lang w:eastAsia="ru-RU"/>
              </w:rPr>
              <w:t>Не пытайтесь решить проблему силовыми методами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. 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Необходимо проанализировать, почему сыну или дочери было 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lastRenderedPageBreak/>
              <w:t>неуютно с вами. Быть может, что-то изменилось в отношениях взрослых? Тогда стоит подумать, как оградить подростка от своих взрослых проблем.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 xml:space="preserve">Ситуация действительно нестандартная, поэтому вам может потребоваться помощь психотерапевта. Хорошо, если вы найдете "узкого" специалиста, который не первый год работает с детьми и 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</w:t>
            </w: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близкого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по убеждениям. Не пытайтесь заманить ребенка в кабинет психотерапевта обманом. Помните, что дети очень хорошо чувствуют ложь </w:t>
            </w:r>
            <w:proofErr w:type="gramStart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>взрослых</w:t>
            </w:r>
            <w:proofErr w:type="gramEnd"/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t xml:space="preserve"> и непоследовательность родителей принимается ими за образец поведения. </w:t>
            </w:r>
            <w:r w:rsidRPr="00623F75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  <w:br/>
              <w:t>Впрочем, если вашему "ребенку" уже исполнилось 17-18 лет, его уход из дома надо воспринимать как нормальное развитие событий. К сожалению, родители, особенно мамы, очень тяжело переживают подобную разлуку. Однако стоит с этим смириться и даже почувствовать преимущества раздельного житья.</w:t>
            </w:r>
          </w:p>
          <w:p w:rsidR="00C30DE1" w:rsidRDefault="00C30DE1" w:rsidP="004F5DA8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</w:p>
          <w:p w:rsidR="00C30DE1" w:rsidRPr="007C1938" w:rsidRDefault="00C30DE1" w:rsidP="004F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03EAE" w:rsidRDefault="00C30DE1">
      <w:r>
        <w:lastRenderedPageBreak/>
        <w:t>Интернет-ресурс</w:t>
      </w:r>
    </w:p>
    <w:p w:rsidR="00C30DE1" w:rsidRPr="00C30DE1" w:rsidRDefault="00C30DE1" w:rsidP="00C30DE1">
      <w:pPr>
        <w:rPr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663366"/>
          <w:sz w:val="16"/>
          <w:szCs w:val="16"/>
          <w:lang w:eastAsia="ru-RU"/>
        </w:rPr>
        <w:t>(</w:t>
      </w:r>
      <w:r w:rsidRPr="00C30DE1">
        <w:rPr>
          <w:rFonts w:ascii="Verdana" w:eastAsia="Times New Roman" w:hAnsi="Verdana" w:cs="Times New Roman"/>
          <w:b/>
          <w:bCs/>
          <w:color w:val="663366"/>
          <w:sz w:val="16"/>
          <w:szCs w:val="16"/>
          <w:lang w:eastAsia="ru-RU"/>
        </w:rPr>
        <w:t>Специалистам &amp; Родителям </w:t>
      </w:r>
      <w:r w:rsidRPr="00C30DE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30DE1">
        <w:rPr>
          <w:rFonts w:ascii="Verdana" w:eastAsia="Times New Roman" w:hAnsi="Verdana" w:cs="Times New Roman"/>
          <w:color w:val="111111"/>
          <w:sz w:val="16"/>
          <w:szCs w:val="16"/>
          <w:lang w:eastAsia="ru-RU"/>
        </w:rPr>
        <w:t>Доступная информация от Доктора Зига - путь к пониманию и изменениям!!!</w:t>
      </w:r>
      <w:r>
        <w:rPr>
          <w:rFonts w:ascii="Verdana" w:eastAsia="Times New Roman" w:hAnsi="Verdana" w:cs="Times New Roman"/>
          <w:color w:val="111111"/>
          <w:sz w:val="16"/>
          <w:szCs w:val="16"/>
          <w:lang w:eastAsia="ru-RU"/>
        </w:rPr>
        <w:t>)</w:t>
      </w:r>
    </w:p>
    <w:p w:rsidR="00623F75" w:rsidRDefault="00623F75"/>
    <w:p w:rsidR="00623F75" w:rsidRDefault="00623F75"/>
    <w:p w:rsidR="00623F75" w:rsidRDefault="00623F75">
      <w:r>
        <w:t>Октябрь 2014год</w:t>
      </w:r>
    </w:p>
    <w:p w:rsidR="00623F75" w:rsidRDefault="00623F75">
      <w:r>
        <w:t>Для родительского собрания 1.11.14</w:t>
      </w:r>
    </w:p>
    <w:p w:rsidR="00623F75" w:rsidRDefault="00623F75">
      <w:r>
        <w:t>Педагог-психолог А.Е.Кулаковская</w:t>
      </w:r>
    </w:p>
    <w:sectPr w:rsidR="0062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46" w:rsidRDefault="00907F46" w:rsidP="00E24F7F">
      <w:pPr>
        <w:spacing w:after="0" w:line="240" w:lineRule="auto"/>
      </w:pPr>
      <w:r>
        <w:separator/>
      </w:r>
    </w:p>
  </w:endnote>
  <w:endnote w:type="continuationSeparator" w:id="0">
    <w:p w:rsidR="00907F46" w:rsidRDefault="00907F46" w:rsidP="00E2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46" w:rsidRDefault="00907F46" w:rsidP="00E24F7F">
      <w:pPr>
        <w:spacing w:after="0" w:line="240" w:lineRule="auto"/>
      </w:pPr>
      <w:r>
        <w:separator/>
      </w:r>
    </w:p>
  </w:footnote>
  <w:footnote w:type="continuationSeparator" w:id="0">
    <w:p w:rsidR="00907F46" w:rsidRDefault="00907F46" w:rsidP="00E2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9"/>
    <w:rsid w:val="00565F75"/>
    <w:rsid w:val="00623F75"/>
    <w:rsid w:val="00907F46"/>
    <w:rsid w:val="00C30DE1"/>
    <w:rsid w:val="00CA1819"/>
    <w:rsid w:val="00D03EAE"/>
    <w:rsid w:val="00DC5D56"/>
    <w:rsid w:val="00E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F7F"/>
  </w:style>
  <w:style w:type="paragraph" w:styleId="a7">
    <w:name w:val="footer"/>
    <w:basedOn w:val="a"/>
    <w:link w:val="a8"/>
    <w:uiPriority w:val="99"/>
    <w:unhideWhenUsed/>
    <w:rsid w:val="00E2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F7F"/>
  </w:style>
  <w:style w:type="paragraph" w:styleId="a7">
    <w:name w:val="footer"/>
    <w:basedOn w:val="a"/>
    <w:link w:val="a8"/>
    <w:uiPriority w:val="99"/>
    <w:unhideWhenUsed/>
    <w:rsid w:val="00E2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shishkinily.narod.ru/podrost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shkinily.narod.ru/infa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1571</Words>
  <Characters>8957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2014-10-28T18:17:00Z</dcterms:created>
  <dcterms:modified xsi:type="dcterms:W3CDTF">2014-10-28T18:38:00Z</dcterms:modified>
</cp:coreProperties>
</file>